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0" w:rsidRPr="00FC7E6B" w:rsidRDefault="005A4600" w:rsidP="005A460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Pr="00FC7E6B">
        <w:rPr>
          <w:sz w:val="28"/>
          <w:szCs w:val="28"/>
        </w:rPr>
        <w:t xml:space="preserve"> </w:t>
      </w:r>
    </w:p>
    <w:p w:rsidR="005A4600" w:rsidRPr="00FC7E6B" w:rsidRDefault="005A4600" w:rsidP="005A4600">
      <w:pPr>
        <w:jc w:val="center"/>
        <w:rPr>
          <w:sz w:val="28"/>
          <w:szCs w:val="28"/>
        </w:rPr>
      </w:pPr>
      <w:r w:rsidRPr="00FC7E6B">
        <w:rPr>
          <w:sz w:val="28"/>
          <w:szCs w:val="28"/>
        </w:rPr>
        <w:t>_________________________________________________________________________________</w:t>
      </w:r>
    </w:p>
    <w:p w:rsidR="005A4600" w:rsidRDefault="005A4600" w:rsidP="005A4600">
      <w:pPr>
        <w:jc w:val="center"/>
        <w:rPr>
          <w:i/>
          <w:sz w:val="16"/>
          <w:szCs w:val="16"/>
        </w:rPr>
      </w:pPr>
      <w:r w:rsidRPr="0001343F">
        <w:rPr>
          <w:i/>
          <w:sz w:val="16"/>
          <w:szCs w:val="16"/>
        </w:rPr>
        <w:t xml:space="preserve">(наименование организации социального обслуживания) </w:t>
      </w:r>
    </w:p>
    <w:p w:rsidR="00A62F96" w:rsidRPr="0001343F" w:rsidRDefault="00A62F96" w:rsidP="005A4600">
      <w:pPr>
        <w:jc w:val="center"/>
        <w:rPr>
          <w:i/>
          <w:sz w:val="16"/>
          <w:szCs w:val="16"/>
        </w:rPr>
      </w:pPr>
    </w:p>
    <w:p w:rsidR="005A4600" w:rsidRPr="005718AB" w:rsidRDefault="005A4600" w:rsidP="005A4600">
      <w:pP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5A4600" w:rsidRPr="0016223C" w:rsidRDefault="005A4600" w:rsidP="005A4600">
      <w:pPr>
        <w:jc w:val="center"/>
        <w:rPr>
          <w:sz w:val="6"/>
          <w:szCs w:val="6"/>
        </w:rPr>
      </w:pPr>
    </w:p>
    <w:tbl>
      <w:tblPr>
        <w:tblStyle w:val="a4"/>
        <w:tblW w:w="15913" w:type="dxa"/>
        <w:tblLook w:val="04A0"/>
      </w:tblPr>
      <w:tblGrid>
        <w:gridCol w:w="959"/>
        <w:gridCol w:w="959"/>
        <w:gridCol w:w="11515"/>
        <w:gridCol w:w="2480"/>
      </w:tblGrid>
      <w:tr w:rsidR="006139B3" w:rsidTr="006139B3">
        <w:tc>
          <w:tcPr>
            <w:tcW w:w="1918" w:type="dxa"/>
            <w:gridSpan w:val="2"/>
            <w:vMerge w:val="restart"/>
          </w:tcPr>
          <w:p w:rsidR="006139B3" w:rsidRPr="0028407A" w:rsidRDefault="006139B3" w:rsidP="00A62F96">
            <w:pPr>
              <w:jc w:val="center"/>
              <w:rPr>
                <w:b/>
              </w:rPr>
            </w:pPr>
            <w:r w:rsidRPr="0028407A">
              <w:rPr>
                <w:b/>
              </w:rPr>
              <w:t>№</w:t>
            </w:r>
          </w:p>
          <w:p w:rsidR="006139B3" w:rsidRDefault="006139B3" w:rsidP="00A62F96">
            <w:pPr>
              <w:jc w:val="center"/>
            </w:pPr>
            <w:r>
              <w:rPr>
                <w:b/>
                <w:sz w:val="14"/>
                <w:szCs w:val="14"/>
              </w:rPr>
              <w:t>п</w:t>
            </w:r>
            <w:r w:rsidRPr="0001343F">
              <w:rPr>
                <w:b/>
                <w:sz w:val="14"/>
                <w:szCs w:val="14"/>
              </w:rPr>
              <w:t>оказателя</w:t>
            </w:r>
            <w:r>
              <w:rPr>
                <w:b/>
                <w:sz w:val="14"/>
                <w:szCs w:val="14"/>
              </w:rPr>
              <w:t xml:space="preserve"> согласно</w:t>
            </w:r>
          </w:p>
        </w:tc>
        <w:tc>
          <w:tcPr>
            <w:tcW w:w="11515" w:type="dxa"/>
            <w:vMerge w:val="restart"/>
          </w:tcPr>
          <w:p w:rsidR="006139B3" w:rsidRDefault="006139B3" w:rsidP="00A62F96">
            <w:pPr>
              <w:jc w:val="center"/>
            </w:pPr>
            <w:r w:rsidRPr="0028407A">
              <w:rPr>
                <w:b/>
              </w:rPr>
              <w:t>Параметры, подлежащие оценке</w:t>
            </w:r>
          </w:p>
        </w:tc>
        <w:tc>
          <w:tcPr>
            <w:tcW w:w="2480" w:type="dxa"/>
          </w:tcPr>
          <w:p w:rsidR="006139B3" w:rsidRDefault="006139B3" w:rsidP="00A62F96">
            <w:pPr>
              <w:jc w:val="center"/>
            </w:pPr>
            <w:r w:rsidRPr="0028407A">
              <w:rPr>
                <w:b/>
              </w:rPr>
              <w:t>Оценка в баллах</w:t>
            </w:r>
          </w:p>
        </w:tc>
      </w:tr>
      <w:tr w:rsidR="006139B3" w:rsidTr="006139B3">
        <w:tc>
          <w:tcPr>
            <w:tcW w:w="1918" w:type="dxa"/>
            <w:gridSpan w:val="2"/>
            <w:vMerge/>
          </w:tcPr>
          <w:p w:rsidR="006139B3" w:rsidRDefault="006139B3"/>
        </w:tc>
        <w:tc>
          <w:tcPr>
            <w:tcW w:w="11515" w:type="dxa"/>
            <w:vMerge/>
          </w:tcPr>
          <w:p w:rsidR="006139B3" w:rsidRDefault="006139B3"/>
        </w:tc>
        <w:tc>
          <w:tcPr>
            <w:tcW w:w="2480" w:type="dxa"/>
          </w:tcPr>
          <w:p w:rsidR="006139B3" w:rsidRPr="00A62F96" w:rsidRDefault="006139B3" w:rsidP="00A62F96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62F96">
              <w:rPr>
                <w:i/>
                <w:color w:val="000000"/>
                <w:sz w:val="18"/>
                <w:szCs w:val="18"/>
              </w:rPr>
              <w:t>неудовл</w:t>
            </w:r>
            <w:proofErr w:type="spellEnd"/>
            <w:r w:rsidRPr="00A62F96">
              <w:rPr>
                <w:i/>
                <w:color w:val="000000"/>
                <w:sz w:val="18"/>
                <w:szCs w:val="18"/>
              </w:rPr>
              <w:t>.- 0 баллов;</w:t>
            </w:r>
          </w:p>
          <w:p w:rsidR="006139B3" w:rsidRDefault="006139B3" w:rsidP="00A62F96">
            <w:pPr>
              <w:jc w:val="center"/>
            </w:pPr>
            <w:proofErr w:type="spellStart"/>
            <w:r w:rsidRPr="00A62F96">
              <w:rPr>
                <w:i/>
                <w:color w:val="000000"/>
                <w:sz w:val="18"/>
                <w:szCs w:val="18"/>
              </w:rPr>
              <w:t>удовл</w:t>
            </w:r>
            <w:proofErr w:type="spellEnd"/>
            <w:r w:rsidRPr="00A62F96">
              <w:rPr>
                <w:i/>
                <w:color w:val="000000"/>
                <w:sz w:val="18"/>
                <w:szCs w:val="18"/>
              </w:rPr>
              <w:t>. - 1 балл</w:t>
            </w:r>
          </w:p>
        </w:tc>
      </w:tr>
      <w:tr w:rsidR="006139B3" w:rsidTr="006139B3">
        <w:tc>
          <w:tcPr>
            <w:tcW w:w="15913" w:type="dxa"/>
            <w:gridSpan w:val="4"/>
            <w:shd w:val="clear" w:color="auto" w:fill="D9D9D9" w:themeFill="background1" w:themeFillShade="D9"/>
          </w:tcPr>
          <w:p w:rsidR="006139B3" w:rsidRPr="00CB0E1C" w:rsidRDefault="006139B3" w:rsidP="006139B3">
            <w:r>
              <w:rPr>
                <w:b/>
              </w:rPr>
              <w:t xml:space="preserve">1. </w:t>
            </w:r>
            <w:r w:rsidRPr="00CB0E1C">
              <w:rPr>
                <w:b/>
              </w:rPr>
              <w:t>Критерий «</w:t>
            </w:r>
            <w:r w:rsidRPr="00CB0E1C">
              <w:rPr>
                <w:b/>
                <w:bCs/>
              </w:rPr>
              <w:t>Открытость и доступность информации об организации социальной сферы</w:t>
            </w:r>
            <w:r w:rsidRPr="00CB0E1C">
              <w:rPr>
                <w:b/>
              </w:rPr>
              <w:t>»</w:t>
            </w:r>
          </w:p>
        </w:tc>
      </w:tr>
      <w:tr w:rsidR="006139B3" w:rsidTr="006139B3">
        <w:tc>
          <w:tcPr>
            <w:tcW w:w="959" w:type="dxa"/>
            <w:vMerge w:val="restart"/>
          </w:tcPr>
          <w:p w:rsidR="006139B3" w:rsidRPr="00CB0E1C" w:rsidRDefault="006139B3" w:rsidP="00CB0E1C">
            <w:pPr>
              <w:jc w:val="center"/>
            </w:pPr>
            <w:r>
              <w:t>1.3</w:t>
            </w:r>
          </w:p>
        </w:tc>
        <w:tc>
          <w:tcPr>
            <w:tcW w:w="959" w:type="dxa"/>
          </w:tcPr>
          <w:p w:rsidR="006139B3" w:rsidRPr="00CB0E1C" w:rsidRDefault="006139B3" w:rsidP="00CB0E1C">
            <w:pPr>
              <w:jc w:val="center"/>
            </w:pPr>
            <w:r w:rsidRPr="00CB0E1C">
              <w:t>1.3.1</w:t>
            </w:r>
          </w:p>
        </w:tc>
        <w:tc>
          <w:tcPr>
            <w:tcW w:w="11515" w:type="dxa"/>
          </w:tcPr>
          <w:p w:rsidR="006139B3" w:rsidRPr="00CB0E1C" w:rsidRDefault="006139B3" w:rsidP="00272A3E">
            <w:pPr>
              <w:pStyle w:val="Default"/>
              <w:jc w:val="both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 </w:t>
            </w:r>
          </w:p>
        </w:tc>
        <w:tc>
          <w:tcPr>
            <w:tcW w:w="2480" w:type="dxa"/>
          </w:tcPr>
          <w:p w:rsidR="006139B3" w:rsidRDefault="006139B3"/>
        </w:tc>
      </w:tr>
      <w:tr w:rsidR="006139B3" w:rsidTr="006139B3">
        <w:tc>
          <w:tcPr>
            <w:tcW w:w="959" w:type="dxa"/>
            <w:vMerge/>
          </w:tcPr>
          <w:p w:rsidR="006139B3" w:rsidRPr="00CB0E1C" w:rsidRDefault="006139B3" w:rsidP="00CB0E1C">
            <w:pPr>
              <w:jc w:val="center"/>
            </w:pPr>
          </w:p>
        </w:tc>
        <w:tc>
          <w:tcPr>
            <w:tcW w:w="959" w:type="dxa"/>
          </w:tcPr>
          <w:p w:rsidR="006139B3" w:rsidRPr="00CB0E1C" w:rsidRDefault="006139B3" w:rsidP="00CB0E1C">
            <w:pPr>
              <w:jc w:val="center"/>
            </w:pPr>
            <w:r w:rsidRPr="00CB0E1C">
              <w:t>1.3.2</w:t>
            </w:r>
          </w:p>
        </w:tc>
        <w:tc>
          <w:tcPr>
            <w:tcW w:w="11515" w:type="dxa"/>
          </w:tcPr>
          <w:p w:rsidR="006139B3" w:rsidRPr="00CB0E1C" w:rsidRDefault="006139B3" w:rsidP="00272A3E">
            <w:pPr>
              <w:pStyle w:val="Default"/>
              <w:jc w:val="both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</w:t>
            </w:r>
          </w:p>
        </w:tc>
        <w:tc>
          <w:tcPr>
            <w:tcW w:w="2480" w:type="dxa"/>
          </w:tcPr>
          <w:p w:rsidR="006139B3" w:rsidRDefault="006139B3"/>
        </w:tc>
      </w:tr>
      <w:tr w:rsidR="006139B3" w:rsidTr="006139B3">
        <w:tc>
          <w:tcPr>
            <w:tcW w:w="15913" w:type="dxa"/>
            <w:gridSpan w:val="4"/>
            <w:shd w:val="clear" w:color="auto" w:fill="D9D9D9" w:themeFill="background1" w:themeFillShade="D9"/>
          </w:tcPr>
          <w:p w:rsidR="006139B3" w:rsidRPr="00CB0E1C" w:rsidRDefault="006139B3" w:rsidP="006139B3">
            <w:r>
              <w:rPr>
                <w:b/>
                <w:bCs/>
              </w:rPr>
              <w:t xml:space="preserve">2. </w:t>
            </w:r>
            <w:r w:rsidRPr="00CB0E1C">
              <w:rPr>
                <w:b/>
                <w:bCs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A47B6" w:rsidTr="006139B3">
        <w:tc>
          <w:tcPr>
            <w:tcW w:w="959" w:type="dxa"/>
            <w:vMerge w:val="restart"/>
          </w:tcPr>
          <w:p w:rsidR="000A47B6" w:rsidRPr="00CB0E1C" w:rsidRDefault="000A47B6" w:rsidP="00CB0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59" w:type="dxa"/>
          </w:tcPr>
          <w:p w:rsidR="000A47B6" w:rsidRPr="00B82F12" w:rsidRDefault="000A47B6" w:rsidP="00CB0E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2.2.1</w:t>
            </w:r>
          </w:p>
        </w:tc>
        <w:tc>
          <w:tcPr>
            <w:tcW w:w="11515" w:type="dxa"/>
          </w:tcPr>
          <w:p w:rsidR="000A47B6" w:rsidRPr="00B82F12" w:rsidRDefault="000A47B6" w:rsidP="004D5E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  <w:lang w:eastAsia="ru-RU"/>
              </w:rPr>
              <w:t>Среднее время ожидания предоставления услуги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  <w:vMerge/>
          </w:tcPr>
          <w:p w:rsidR="000A47B6" w:rsidRPr="00CB0E1C" w:rsidRDefault="000A47B6" w:rsidP="00CB0E1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A47B6" w:rsidRPr="00B82F12" w:rsidRDefault="000A47B6" w:rsidP="00CB0E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2.2.2</w:t>
            </w:r>
          </w:p>
        </w:tc>
        <w:tc>
          <w:tcPr>
            <w:tcW w:w="11515" w:type="dxa"/>
          </w:tcPr>
          <w:p w:rsidR="000A47B6" w:rsidRPr="00B82F12" w:rsidRDefault="000A47B6" w:rsidP="000A4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  <w:lang w:eastAsia="ru-RU"/>
              </w:rPr>
              <w:t>Своевременность предоставления услуги (в соответствии с записью на прием к специалисту организации социальной сферы (консультацию), графиком прихода социального работника на дом и пр.)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</w:tcPr>
          <w:p w:rsidR="000A47B6" w:rsidRPr="00CB0E1C" w:rsidRDefault="000A47B6" w:rsidP="00CB0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59" w:type="dxa"/>
          </w:tcPr>
          <w:p w:rsidR="000A47B6" w:rsidRPr="00B82F12" w:rsidRDefault="000A47B6" w:rsidP="005E24A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2.3.1</w:t>
            </w:r>
          </w:p>
        </w:tc>
        <w:tc>
          <w:tcPr>
            <w:tcW w:w="11515" w:type="dxa"/>
          </w:tcPr>
          <w:p w:rsidR="000A47B6" w:rsidRPr="00B82F12" w:rsidRDefault="000A47B6" w:rsidP="005E24A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 xml:space="preserve">Удовлетворенность комфортностью предоставления услуг 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15913" w:type="dxa"/>
            <w:gridSpan w:val="4"/>
            <w:shd w:val="clear" w:color="auto" w:fill="D9D9D9" w:themeFill="background1" w:themeFillShade="D9"/>
          </w:tcPr>
          <w:p w:rsidR="000A47B6" w:rsidRPr="00B82F12" w:rsidRDefault="000A47B6" w:rsidP="006139B3">
            <w:r w:rsidRPr="00B82F12">
              <w:rPr>
                <w:b/>
                <w:bCs/>
              </w:rPr>
              <w:t>3. Критерий «Доступность услуг для инвалидов»</w:t>
            </w:r>
          </w:p>
        </w:tc>
      </w:tr>
      <w:tr w:rsidR="000A47B6" w:rsidTr="006139B3">
        <w:tc>
          <w:tcPr>
            <w:tcW w:w="959" w:type="dxa"/>
          </w:tcPr>
          <w:p w:rsidR="000A47B6" w:rsidRPr="00CB0E1C" w:rsidRDefault="007623B5" w:rsidP="007623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59" w:type="dxa"/>
          </w:tcPr>
          <w:p w:rsidR="000A47B6" w:rsidRPr="00B82F12" w:rsidRDefault="000A47B6" w:rsidP="00CB0E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3.3.1</w:t>
            </w:r>
          </w:p>
        </w:tc>
        <w:tc>
          <w:tcPr>
            <w:tcW w:w="11515" w:type="dxa"/>
          </w:tcPr>
          <w:p w:rsidR="000A47B6" w:rsidRPr="00B82F12" w:rsidRDefault="000A47B6" w:rsidP="00A74969">
            <w:pPr>
              <w:pStyle w:val="Default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Удовлетворенность доступностью услуг для инвалидов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15913" w:type="dxa"/>
            <w:gridSpan w:val="4"/>
            <w:shd w:val="clear" w:color="auto" w:fill="D9D9D9" w:themeFill="background1" w:themeFillShade="D9"/>
          </w:tcPr>
          <w:p w:rsidR="000A47B6" w:rsidRPr="00B82F12" w:rsidRDefault="000A47B6" w:rsidP="006139B3">
            <w:pPr>
              <w:pStyle w:val="Default"/>
              <w:rPr>
                <w:color w:val="auto"/>
                <w:sz w:val="22"/>
                <w:szCs w:val="22"/>
              </w:rPr>
            </w:pPr>
            <w:r w:rsidRPr="00B82F12">
              <w:rPr>
                <w:b/>
                <w:bCs/>
                <w:color w:val="auto"/>
                <w:sz w:val="22"/>
                <w:szCs w:val="22"/>
              </w:rPr>
              <w:t>4. Критерий «Доброжелательность, вежливость работников организаций социальной сферы»</w:t>
            </w:r>
          </w:p>
        </w:tc>
      </w:tr>
      <w:tr w:rsidR="000A47B6" w:rsidTr="006139B3">
        <w:tc>
          <w:tcPr>
            <w:tcW w:w="959" w:type="dxa"/>
          </w:tcPr>
          <w:p w:rsidR="000A47B6" w:rsidRPr="00CB0E1C" w:rsidRDefault="007623B5" w:rsidP="00CB0E1C">
            <w:pPr>
              <w:jc w:val="center"/>
            </w:pPr>
            <w:r>
              <w:t>4.1</w:t>
            </w:r>
          </w:p>
        </w:tc>
        <w:tc>
          <w:tcPr>
            <w:tcW w:w="959" w:type="dxa"/>
          </w:tcPr>
          <w:p w:rsidR="000A47B6" w:rsidRPr="00B82F12" w:rsidRDefault="000A47B6" w:rsidP="00CB0E1C">
            <w:pPr>
              <w:jc w:val="center"/>
            </w:pPr>
            <w:r w:rsidRPr="00B82F12">
              <w:t>4.1.1</w:t>
            </w:r>
          </w:p>
        </w:tc>
        <w:tc>
          <w:tcPr>
            <w:tcW w:w="11515" w:type="dxa"/>
          </w:tcPr>
          <w:p w:rsidR="000A47B6" w:rsidRPr="00B82F12" w:rsidRDefault="000A47B6" w:rsidP="007623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82F12">
              <w:rPr>
                <w:color w:val="auto"/>
                <w:sz w:val="22"/>
                <w:szCs w:val="22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(работники справочной</w:t>
            </w:r>
            <w:r w:rsidR="007623B5" w:rsidRPr="00B82F12">
              <w:rPr>
                <w:color w:val="auto"/>
                <w:sz w:val="22"/>
                <w:szCs w:val="22"/>
              </w:rPr>
              <w:t>,</w:t>
            </w:r>
            <w:r w:rsidRPr="00B82F12">
              <w:rPr>
                <w:color w:val="auto"/>
                <w:sz w:val="22"/>
                <w:szCs w:val="22"/>
              </w:rPr>
              <w:t xml:space="preserve"> приемного отделения</w:t>
            </w:r>
            <w:r w:rsidR="007623B5" w:rsidRPr="00B82F12">
              <w:rPr>
                <w:color w:val="auto"/>
                <w:sz w:val="22"/>
                <w:szCs w:val="22"/>
              </w:rPr>
              <w:t xml:space="preserve"> </w:t>
            </w:r>
            <w:r w:rsidRPr="00B82F12">
              <w:rPr>
                <w:color w:val="auto"/>
                <w:sz w:val="22"/>
                <w:szCs w:val="22"/>
              </w:rPr>
              <w:t xml:space="preserve">и прочие) </w:t>
            </w:r>
            <w:r w:rsidR="007623B5" w:rsidRPr="00B82F12">
              <w:rPr>
                <w:color w:val="auto"/>
                <w:sz w:val="22"/>
                <w:szCs w:val="22"/>
              </w:rPr>
              <w:t xml:space="preserve">                                 </w:t>
            </w:r>
            <w:r w:rsidRPr="00B82F12">
              <w:rPr>
                <w:color w:val="auto"/>
                <w:sz w:val="22"/>
                <w:szCs w:val="22"/>
              </w:rPr>
              <w:t>при непосредственном обращении в организацию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</w:tcPr>
          <w:p w:rsidR="000A47B6" w:rsidRPr="00CB0E1C" w:rsidRDefault="007623B5" w:rsidP="00CB0E1C">
            <w:pPr>
              <w:jc w:val="center"/>
            </w:pPr>
            <w:r>
              <w:t>4.2</w:t>
            </w:r>
          </w:p>
        </w:tc>
        <w:tc>
          <w:tcPr>
            <w:tcW w:w="959" w:type="dxa"/>
          </w:tcPr>
          <w:p w:rsidR="000A47B6" w:rsidRPr="00B82F12" w:rsidRDefault="000A47B6" w:rsidP="00CB0E1C">
            <w:pPr>
              <w:jc w:val="center"/>
            </w:pPr>
            <w:r w:rsidRPr="00B82F12">
              <w:t>4.2.1</w:t>
            </w:r>
          </w:p>
        </w:tc>
        <w:tc>
          <w:tcPr>
            <w:tcW w:w="11515" w:type="dxa"/>
          </w:tcPr>
          <w:p w:rsidR="000A47B6" w:rsidRPr="00B82F12" w:rsidRDefault="000A47B6" w:rsidP="007623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B82F12">
              <w:rPr>
                <w:color w:val="auto"/>
                <w:sz w:val="22"/>
                <w:szCs w:val="22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(врач</w:t>
            </w:r>
            <w:r w:rsidR="007623B5" w:rsidRPr="00B82F12">
              <w:rPr>
                <w:color w:val="auto"/>
                <w:sz w:val="22"/>
                <w:szCs w:val="22"/>
              </w:rPr>
              <w:t xml:space="preserve">и, </w:t>
            </w:r>
            <w:r w:rsidRPr="00B82F12">
              <w:rPr>
                <w:color w:val="auto"/>
                <w:sz w:val="22"/>
                <w:szCs w:val="22"/>
              </w:rPr>
              <w:t>социальны</w:t>
            </w:r>
            <w:r w:rsidR="007623B5" w:rsidRPr="00B82F12">
              <w:rPr>
                <w:color w:val="auto"/>
                <w:sz w:val="22"/>
                <w:szCs w:val="22"/>
              </w:rPr>
              <w:t>е</w:t>
            </w:r>
            <w:r w:rsidRPr="00B82F12">
              <w:rPr>
                <w:color w:val="auto"/>
                <w:sz w:val="22"/>
                <w:szCs w:val="22"/>
              </w:rPr>
              <w:t xml:space="preserve"> работник</w:t>
            </w:r>
            <w:r w:rsidR="007623B5" w:rsidRPr="00B82F12">
              <w:rPr>
                <w:color w:val="auto"/>
                <w:sz w:val="22"/>
                <w:szCs w:val="22"/>
              </w:rPr>
              <w:t>и, работники, осуществляющие экспертно-реабилитационную диагностику,</w:t>
            </w:r>
            <w:r w:rsidRPr="00B82F12">
              <w:rPr>
                <w:color w:val="auto"/>
                <w:sz w:val="22"/>
                <w:szCs w:val="22"/>
              </w:rPr>
              <w:t xml:space="preserve"> преподавател</w:t>
            </w:r>
            <w:r w:rsidR="007623B5" w:rsidRPr="00B82F12">
              <w:rPr>
                <w:color w:val="auto"/>
                <w:sz w:val="22"/>
                <w:szCs w:val="22"/>
              </w:rPr>
              <w:t xml:space="preserve">и, тренеры, инструкторы, библиотекари, </w:t>
            </w:r>
            <w:r w:rsidRPr="00B82F12">
              <w:rPr>
                <w:color w:val="auto"/>
                <w:sz w:val="22"/>
                <w:szCs w:val="22"/>
              </w:rPr>
              <w:t>экскурсоводов и прочие</w:t>
            </w:r>
            <w:r w:rsidR="007623B5" w:rsidRPr="00B82F12">
              <w:rPr>
                <w:color w:val="auto"/>
                <w:sz w:val="22"/>
                <w:szCs w:val="22"/>
              </w:rPr>
              <w:t xml:space="preserve"> работники</w:t>
            </w:r>
            <w:r w:rsidRPr="00B82F12">
              <w:rPr>
                <w:color w:val="auto"/>
                <w:sz w:val="22"/>
                <w:szCs w:val="22"/>
              </w:rPr>
              <w:t xml:space="preserve">) при обращении в организацию </w:t>
            </w:r>
            <w:proofErr w:type="gramEnd"/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</w:tcPr>
          <w:p w:rsidR="000A47B6" w:rsidRPr="00CB0E1C" w:rsidRDefault="007623B5" w:rsidP="00CB0E1C">
            <w:pPr>
              <w:jc w:val="center"/>
            </w:pPr>
            <w:r>
              <w:t>4.3</w:t>
            </w:r>
          </w:p>
        </w:tc>
        <w:tc>
          <w:tcPr>
            <w:tcW w:w="959" w:type="dxa"/>
          </w:tcPr>
          <w:p w:rsidR="000A47B6" w:rsidRPr="00CB0E1C" w:rsidRDefault="000A47B6" w:rsidP="00CB0E1C">
            <w:pPr>
              <w:jc w:val="center"/>
            </w:pPr>
            <w:r w:rsidRPr="00CB0E1C">
              <w:t>4.3.1</w:t>
            </w:r>
          </w:p>
        </w:tc>
        <w:tc>
          <w:tcPr>
            <w:tcW w:w="11515" w:type="dxa"/>
          </w:tcPr>
          <w:p w:rsidR="000A47B6" w:rsidRPr="00CB0E1C" w:rsidRDefault="000A47B6" w:rsidP="007623B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B0E1C">
              <w:rPr>
                <w:sz w:val="22"/>
                <w:szCs w:val="22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</w:t>
            </w:r>
            <w:r w:rsidR="007623B5">
              <w:rPr>
                <w:sz w:val="22"/>
                <w:szCs w:val="22"/>
              </w:rPr>
              <w:t xml:space="preserve"> (</w:t>
            </w:r>
            <w:r w:rsidRPr="00CB0E1C">
              <w:rPr>
                <w:sz w:val="22"/>
                <w:szCs w:val="22"/>
              </w:rPr>
              <w:t>жалоб</w:t>
            </w:r>
            <w:r w:rsidR="007623B5">
              <w:rPr>
                <w:sz w:val="22"/>
                <w:szCs w:val="22"/>
              </w:rPr>
              <w:t>ы,</w:t>
            </w:r>
            <w:r w:rsidRPr="00CB0E1C">
              <w:rPr>
                <w:sz w:val="22"/>
                <w:szCs w:val="22"/>
              </w:rPr>
              <w:t xml:space="preserve"> предложени</w:t>
            </w:r>
            <w:r w:rsidR="007623B5">
              <w:rPr>
                <w:sz w:val="22"/>
                <w:szCs w:val="22"/>
              </w:rPr>
              <w:t>я)</w:t>
            </w:r>
            <w:r w:rsidRPr="00CB0E1C">
              <w:rPr>
                <w:sz w:val="22"/>
                <w:szCs w:val="22"/>
              </w:rPr>
              <w:t xml:space="preserve">, </w:t>
            </w:r>
            <w:r w:rsidR="007623B5">
              <w:rPr>
                <w:sz w:val="22"/>
                <w:szCs w:val="22"/>
              </w:rPr>
              <w:t xml:space="preserve">получения консультации </w:t>
            </w:r>
            <w:r w:rsidRPr="00CB0E1C">
              <w:rPr>
                <w:sz w:val="22"/>
                <w:szCs w:val="22"/>
              </w:rPr>
              <w:t xml:space="preserve">по оказываемым услугам и пр.) </w:t>
            </w:r>
            <w:proofErr w:type="gramEnd"/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15913" w:type="dxa"/>
            <w:gridSpan w:val="4"/>
            <w:shd w:val="clear" w:color="auto" w:fill="D9D9D9" w:themeFill="background1" w:themeFillShade="D9"/>
          </w:tcPr>
          <w:p w:rsidR="000A47B6" w:rsidRPr="00CB0E1C" w:rsidRDefault="000A47B6" w:rsidP="006139B3">
            <w:r>
              <w:rPr>
                <w:b/>
                <w:bCs/>
              </w:rPr>
              <w:t xml:space="preserve">5. </w:t>
            </w:r>
            <w:r w:rsidRPr="00CB0E1C">
              <w:rPr>
                <w:b/>
                <w:bCs/>
              </w:rPr>
              <w:t>Критерий «Удовлетворенность условиями оказания услуг»</w:t>
            </w:r>
          </w:p>
        </w:tc>
      </w:tr>
      <w:tr w:rsidR="000A47B6" w:rsidTr="006139B3">
        <w:tc>
          <w:tcPr>
            <w:tcW w:w="959" w:type="dxa"/>
          </w:tcPr>
          <w:p w:rsidR="000A47B6" w:rsidRPr="00CB0E1C" w:rsidRDefault="00A74969" w:rsidP="00CB0E1C">
            <w:pPr>
              <w:jc w:val="center"/>
            </w:pPr>
            <w:r>
              <w:t>5.1</w:t>
            </w:r>
          </w:p>
        </w:tc>
        <w:tc>
          <w:tcPr>
            <w:tcW w:w="959" w:type="dxa"/>
          </w:tcPr>
          <w:p w:rsidR="000A47B6" w:rsidRPr="00CB0E1C" w:rsidRDefault="000A47B6" w:rsidP="00CB0E1C">
            <w:pPr>
              <w:jc w:val="center"/>
            </w:pPr>
            <w:r w:rsidRPr="00CB0E1C">
              <w:t>5.1.1</w:t>
            </w:r>
          </w:p>
        </w:tc>
        <w:tc>
          <w:tcPr>
            <w:tcW w:w="11515" w:type="dxa"/>
          </w:tcPr>
          <w:p w:rsidR="000A47B6" w:rsidRPr="00CB0E1C" w:rsidRDefault="000A47B6" w:rsidP="00CB0E1C">
            <w:pPr>
              <w:pStyle w:val="Default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Готовность получателей услуг рекомендовать организацию родственникам и знакомым 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</w:tcPr>
          <w:p w:rsidR="000A47B6" w:rsidRPr="00CB0E1C" w:rsidRDefault="00A74969" w:rsidP="00CB0E1C">
            <w:pPr>
              <w:jc w:val="center"/>
            </w:pPr>
            <w:r>
              <w:t>5.2</w:t>
            </w:r>
          </w:p>
        </w:tc>
        <w:tc>
          <w:tcPr>
            <w:tcW w:w="959" w:type="dxa"/>
          </w:tcPr>
          <w:p w:rsidR="000A47B6" w:rsidRPr="00CB0E1C" w:rsidRDefault="000A47B6" w:rsidP="00CB0E1C">
            <w:pPr>
              <w:jc w:val="center"/>
            </w:pPr>
            <w:r w:rsidRPr="00CB0E1C">
              <w:t>5.2.1</w:t>
            </w:r>
          </w:p>
        </w:tc>
        <w:tc>
          <w:tcPr>
            <w:tcW w:w="11515" w:type="dxa"/>
          </w:tcPr>
          <w:p w:rsidR="000A47B6" w:rsidRPr="00CB0E1C" w:rsidRDefault="000A47B6" w:rsidP="00CB0E1C">
            <w:pPr>
              <w:pStyle w:val="Default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Удовлетворенность получателей услуг организационными условиями оказания услуг, например: </w:t>
            </w:r>
          </w:p>
          <w:p w:rsidR="000A47B6" w:rsidRPr="00CB0E1C" w:rsidRDefault="000A47B6" w:rsidP="00CB0E1C">
            <w:pPr>
              <w:pStyle w:val="Default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- наличием и понятностью навигации внутри организации; </w:t>
            </w:r>
          </w:p>
          <w:p w:rsidR="000A47B6" w:rsidRPr="00CB0E1C" w:rsidRDefault="000A47B6" w:rsidP="00A74969">
            <w:pPr>
              <w:jc w:val="both"/>
            </w:pPr>
            <w:r w:rsidRPr="00CB0E1C">
              <w:t xml:space="preserve">- графиком работы организации </w:t>
            </w:r>
            <w:r w:rsidR="00A74969">
              <w:t>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2480" w:type="dxa"/>
          </w:tcPr>
          <w:p w:rsidR="000A47B6" w:rsidRDefault="000A47B6"/>
        </w:tc>
      </w:tr>
      <w:tr w:rsidR="000A47B6" w:rsidTr="006139B3">
        <w:tc>
          <w:tcPr>
            <w:tcW w:w="959" w:type="dxa"/>
          </w:tcPr>
          <w:p w:rsidR="000A47B6" w:rsidRPr="00CB0E1C" w:rsidRDefault="00A74969" w:rsidP="00CB0E1C">
            <w:pPr>
              <w:jc w:val="center"/>
            </w:pPr>
            <w:r>
              <w:t>5.3</w:t>
            </w:r>
          </w:p>
        </w:tc>
        <w:tc>
          <w:tcPr>
            <w:tcW w:w="959" w:type="dxa"/>
          </w:tcPr>
          <w:p w:rsidR="000A47B6" w:rsidRPr="00CB0E1C" w:rsidRDefault="000A47B6" w:rsidP="00CB0E1C">
            <w:pPr>
              <w:jc w:val="center"/>
            </w:pPr>
            <w:r w:rsidRPr="00CB0E1C">
              <w:t>5.3.1</w:t>
            </w:r>
          </w:p>
        </w:tc>
        <w:tc>
          <w:tcPr>
            <w:tcW w:w="11515" w:type="dxa"/>
          </w:tcPr>
          <w:p w:rsidR="000A47B6" w:rsidRPr="00CB0E1C" w:rsidRDefault="000A47B6" w:rsidP="00CB0E1C">
            <w:pPr>
              <w:pStyle w:val="Default"/>
              <w:rPr>
                <w:sz w:val="22"/>
                <w:szCs w:val="22"/>
              </w:rPr>
            </w:pPr>
            <w:r w:rsidRPr="00CB0E1C">
              <w:rPr>
                <w:sz w:val="22"/>
                <w:szCs w:val="22"/>
              </w:rPr>
              <w:t xml:space="preserve">Удовлетворенность получателей услуг в целом условиями оказания услуг в организации </w:t>
            </w:r>
          </w:p>
        </w:tc>
        <w:tc>
          <w:tcPr>
            <w:tcW w:w="2480" w:type="dxa"/>
          </w:tcPr>
          <w:p w:rsidR="000A47B6" w:rsidRDefault="000A47B6"/>
        </w:tc>
      </w:tr>
    </w:tbl>
    <w:p w:rsidR="005A4600" w:rsidRDefault="005A4600"/>
    <w:sectPr w:rsidR="005A4600" w:rsidSect="002840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75" w:rsidRDefault="001B7075" w:rsidP="000F6B2F">
      <w:r>
        <w:separator/>
      </w:r>
    </w:p>
  </w:endnote>
  <w:endnote w:type="continuationSeparator" w:id="0">
    <w:p w:rsidR="001B7075" w:rsidRDefault="001B7075" w:rsidP="000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75" w:rsidRDefault="001B7075" w:rsidP="000F6B2F">
      <w:r>
        <w:separator/>
      </w:r>
    </w:p>
  </w:footnote>
  <w:footnote w:type="continuationSeparator" w:id="0">
    <w:p w:rsidR="001B7075" w:rsidRDefault="001B7075" w:rsidP="000F6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00"/>
    <w:rsid w:val="0001343F"/>
    <w:rsid w:val="00082B0A"/>
    <w:rsid w:val="000A47B6"/>
    <w:rsid w:val="000F6B2F"/>
    <w:rsid w:val="001B7075"/>
    <w:rsid w:val="0028407A"/>
    <w:rsid w:val="003E3818"/>
    <w:rsid w:val="004F1AE7"/>
    <w:rsid w:val="005560B7"/>
    <w:rsid w:val="00573DD0"/>
    <w:rsid w:val="00592B7E"/>
    <w:rsid w:val="005A4600"/>
    <w:rsid w:val="006139B3"/>
    <w:rsid w:val="00662B3D"/>
    <w:rsid w:val="006A09C4"/>
    <w:rsid w:val="007623B5"/>
    <w:rsid w:val="00777970"/>
    <w:rsid w:val="008D2577"/>
    <w:rsid w:val="009619CC"/>
    <w:rsid w:val="00A62F96"/>
    <w:rsid w:val="00A7356E"/>
    <w:rsid w:val="00A74969"/>
    <w:rsid w:val="00AD509C"/>
    <w:rsid w:val="00B11682"/>
    <w:rsid w:val="00B82F12"/>
    <w:rsid w:val="00BD035B"/>
    <w:rsid w:val="00BD64B7"/>
    <w:rsid w:val="00C560DB"/>
    <w:rsid w:val="00CB0E1C"/>
    <w:rsid w:val="00D264D7"/>
    <w:rsid w:val="00DC1F0E"/>
    <w:rsid w:val="00F24A3E"/>
    <w:rsid w:val="00F7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46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5A4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5A460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6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F6B2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F6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C15A-FDA1-4902-98E1-BA3535FE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2018-08-08T08:45:00Z</dcterms:created>
  <dcterms:modified xsi:type="dcterms:W3CDTF">2018-10-16T09:52:00Z</dcterms:modified>
</cp:coreProperties>
</file>